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35D8AE" w14:textId="77777777" w:rsidR="00947D74" w:rsidRDefault="00947D74" w:rsidP="00947D74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2"/>
          <w:b/>
          <w:bCs/>
          <w:color w:val="000000"/>
          <w:u w:val="single"/>
        </w:rPr>
        <w:t>Контрольная работа по обществознанию            10 класс, 1 полугодие</w:t>
      </w:r>
    </w:p>
    <w:p w14:paraId="4AC65ADC" w14:textId="77777777" w:rsidR="00947D74" w:rsidRDefault="00947D74" w:rsidP="00947D74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22"/>
          <w:b/>
          <w:bCs/>
          <w:i/>
          <w:iCs/>
          <w:color w:val="000000"/>
          <w:u w:val="single"/>
          <w:shd w:val="clear" w:color="auto" w:fill="FFFFFF"/>
        </w:rPr>
        <w:t>Вариант 1</w:t>
      </w:r>
    </w:p>
    <w:p w14:paraId="369886FC" w14:textId="652E4F61" w:rsidR="00947D74" w:rsidRDefault="00947D74" w:rsidP="00947D7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5"/>
          <w:b/>
          <w:bCs/>
          <w:color w:val="000000"/>
        </w:rPr>
        <w:t>1.   Общество, в отличие от природы…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1) развивается закономерно                        2) подвержено изменениям</w:t>
      </w:r>
    </w:p>
    <w:p w14:paraId="147F3BF4" w14:textId="3CA824FD" w:rsidR="00947D74" w:rsidRDefault="00947D74" w:rsidP="00947D7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3) творит культуру                                       4) является динамической системой</w:t>
      </w:r>
      <w:r>
        <w:rPr>
          <w:color w:val="000000"/>
        </w:rPr>
        <w:br/>
      </w:r>
      <w:r>
        <w:rPr>
          <w:rStyle w:val="c5"/>
          <w:b/>
          <w:bCs/>
          <w:color w:val="000000"/>
        </w:rPr>
        <w:t> 2.   Экологический кризис относится к глобальным потому, что…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1) затрагивает существование большинства землян      2) возник в эпоху экономической глобализации</w:t>
      </w:r>
    </w:p>
    <w:p w14:paraId="702BC146" w14:textId="199FD534" w:rsidR="00947D74" w:rsidRDefault="00947D74" w:rsidP="00947D7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3) порожден внеземными силами                                    4) не поддается регулированию</w:t>
      </w:r>
      <w:r>
        <w:rPr>
          <w:color w:val="000000"/>
        </w:rPr>
        <w:br/>
      </w:r>
      <w:r>
        <w:rPr>
          <w:rStyle w:val="c5"/>
          <w:b/>
          <w:bCs/>
          <w:color w:val="000000"/>
        </w:rPr>
        <w:t>3. Что из перечисленного характеризует постиндустриальное общество?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1) религиозный характер культуры                    2) переход от натурального к товарному производству</w:t>
      </w:r>
    </w:p>
    <w:p w14:paraId="59A29F20" w14:textId="23C2F6D2" w:rsidR="00947D74" w:rsidRDefault="00947D74" w:rsidP="00947D7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3) завершение промышленного переворота      4) развитие информационных технологий </w:t>
      </w:r>
      <w:r>
        <w:rPr>
          <w:color w:val="000000"/>
        </w:rPr>
        <w:br/>
      </w:r>
      <w:r>
        <w:rPr>
          <w:rStyle w:val="c5"/>
          <w:b/>
          <w:bCs/>
          <w:color w:val="000000"/>
        </w:rPr>
        <w:t>4. Страна А. с населением в 15 млн. человек расположена в южном полушарии. Какая дополнительная информация позволит судить о принадлежности А. к обществу традиционного типа?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1) основу хозяйства составляет аграрное производство</w:t>
      </w:r>
    </w:p>
    <w:p w14:paraId="4EBF82D7" w14:textId="77777777" w:rsidR="00947D74" w:rsidRDefault="00947D74" w:rsidP="00947D7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2) в стране проживает многонациональное население</w:t>
      </w:r>
    </w:p>
    <w:p w14:paraId="240B4162" w14:textId="77777777" w:rsidR="00947D74" w:rsidRDefault="00947D74" w:rsidP="00947D7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3) слабо развита сеть услуг</w:t>
      </w:r>
    </w:p>
    <w:p w14:paraId="5ED806D2" w14:textId="19F7CB75" w:rsidR="00947D74" w:rsidRDefault="00947D74" w:rsidP="00947D7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4) верховная власть в стране передается по наследству</w:t>
      </w:r>
      <w:r>
        <w:rPr>
          <w:color w:val="000000"/>
        </w:rPr>
        <w:br/>
      </w:r>
      <w:r>
        <w:rPr>
          <w:rStyle w:val="c5"/>
          <w:b/>
          <w:bCs/>
          <w:color w:val="000000"/>
        </w:rPr>
        <w:t>5.   Верны ли следующие суждения о характере общественных изменений?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А. Все изменения в обществе идут в русле общественного прогресса.</w:t>
      </w:r>
      <w:r>
        <w:rPr>
          <w:color w:val="000000"/>
        </w:rPr>
        <w:br/>
      </w:r>
      <w:r>
        <w:rPr>
          <w:rStyle w:val="c4"/>
          <w:color w:val="000000"/>
        </w:rPr>
        <w:t>Б. Темп общественных изменений возрастает.</w:t>
      </w:r>
      <w:r>
        <w:rPr>
          <w:color w:val="000000"/>
        </w:rPr>
        <w:br/>
      </w:r>
      <w:r>
        <w:rPr>
          <w:rStyle w:val="c4"/>
          <w:color w:val="000000"/>
        </w:rPr>
        <w:t>1) верно только А         2) верно только Б          3) верны оба суждения         4) оба суждения неверны</w:t>
      </w:r>
      <w:r>
        <w:rPr>
          <w:color w:val="000000"/>
        </w:rPr>
        <w:br/>
      </w:r>
      <w:r>
        <w:rPr>
          <w:rStyle w:val="c5"/>
          <w:b/>
          <w:bCs/>
          <w:color w:val="000000"/>
        </w:rPr>
        <w:t> 6. К потребностям человека, порожденным обществом, относится потребность в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1) трудовой деятельности                       2) нормальном теплообмене</w:t>
      </w:r>
    </w:p>
    <w:p w14:paraId="208A854D" w14:textId="007A2A29" w:rsidR="00947D74" w:rsidRDefault="00947D74" w:rsidP="00947D7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3) сохранении здоровья                          4) физической активности</w:t>
      </w:r>
      <w:r>
        <w:rPr>
          <w:color w:val="000000"/>
        </w:rPr>
        <w:br/>
      </w:r>
      <w:r>
        <w:rPr>
          <w:rStyle w:val="c5"/>
          <w:b/>
          <w:bCs/>
          <w:color w:val="000000"/>
        </w:rPr>
        <w:t>7. Какой признак характеризует человека как личность?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1) физическое и психическое здоровье                 2) особенности внешности</w:t>
      </w:r>
      <w:r>
        <w:rPr>
          <w:color w:val="000000"/>
        </w:rPr>
        <w:br/>
      </w:r>
      <w:r>
        <w:rPr>
          <w:rStyle w:val="c4"/>
          <w:color w:val="000000"/>
        </w:rPr>
        <w:t xml:space="preserve">3) активная жизненная позиция                             4) принадлежность к </w:t>
      </w:r>
      <w:proofErr w:type="spellStart"/>
      <w:r>
        <w:rPr>
          <w:rStyle w:val="c4"/>
          <w:color w:val="000000"/>
        </w:rPr>
        <w:t>Homo</w:t>
      </w:r>
      <w:proofErr w:type="spellEnd"/>
      <w:r>
        <w:rPr>
          <w:rStyle w:val="c4"/>
          <w:color w:val="000000"/>
        </w:rPr>
        <w:t xml:space="preserve"> </w:t>
      </w:r>
      <w:proofErr w:type="spellStart"/>
      <w:r>
        <w:rPr>
          <w:rStyle w:val="c4"/>
          <w:color w:val="000000"/>
        </w:rPr>
        <w:t>sapiens</w:t>
      </w:r>
      <w:proofErr w:type="spellEnd"/>
      <w:r>
        <w:rPr>
          <w:color w:val="000000"/>
        </w:rPr>
        <w:br/>
      </w:r>
      <w:r>
        <w:rPr>
          <w:rStyle w:val="c5"/>
          <w:b/>
          <w:bCs/>
          <w:color w:val="000000"/>
        </w:rPr>
        <w:t xml:space="preserve"> 8. Деятельность человека и поведение животного характеризуются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1) механизмом самоконтроля                               2) удовлетворением потребностей</w:t>
      </w:r>
      <w:r>
        <w:rPr>
          <w:color w:val="000000"/>
        </w:rPr>
        <w:br/>
      </w:r>
      <w:r>
        <w:rPr>
          <w:rStyle w:val="c4"/>
          <w:color w:val="000000"/>
        </w:rPr>
        <w:t>3) выдвижением цели                                            4) осознанием выбора средств</w:t>
      </w:r>
      <w:r>
        <w:rPr>
          <w:color w:val="000000"/>
        </w:rPr>
        <w:br/>
      </w:r>
      <w:r>
        <w:rPr>
          <w:rStyle w:val="c5"/>
          <w:b/>
          <w:bCs/>
          <w:color w:val="000000"/>
        </w:rPr>
        <w:t>9. Деятельность человека — это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1) форма активности человека, направленная на преобразование окружающего мира и самосовершенствование;</w:t>
      </w:r>
      <w:r>
        <w:rPr>
          <w:color w:val="000000"/>
        </w:rPr>
        <w:br/>
      </w:r>
      <w:r>
        <w:rPr>
          <w:rStyle w:val="c4"/>
          <w:color w:val="000000"/>
        </w:rPr>
        <w:t>2) процесс обмена информацией между людьми как равноправными субъектами познавательной и преобразовательной деятельности</w:t>
      </w:r>
      <w:r>
        <w:rPr>
          <w:color w:val="000000"/>
        </w:rPr>
        <w:br/>
      </w:r>
      <w:r>
        <w:rPr>
          <w:rStyle w:val="c4"/>
          <w:color w:val="000000"/>
        </w:rPr>
        <w:t>3) система поступков и действий человека по обеспечению им своего существования, по взаимодействию с другими людьми</w:t>
      </w:r>
      <w:r>
        <w:rPr>
          <w:color w:val="000000"/>
        </w:rPr>
        <w:br/>
      </w:r>
      <w:r>
        <w:rPr>
          <w:rStyle w:val="c4"/>
          <w:color w:val="000000"/>
        </w:rPr>
        <w:t>4) форма активности человека, основное содержание которой - отражение объективной реальности в его сознании, а результат — получение нового знания о себе</w:t>
      </w:r>
      <w:r>
        <w:rPr>
          <w:color w:val="000000"/>
        </w:rPr>
        <w:br/>
      </w:r>
      <w:r>
        <w:rPr>
          <w:rStyle w:val="c5"/>
          <w:b/>
          <w:bCs/>
          <w:color w:val="000000"/>
        </w:rPr>
        <w:t xml:space="preserve"> 10. К осмысленным побудителям деятельности человека относятся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1) привычки                           2) влечения                         3) мотивы                      4) эмоции</w:t>
      </w:r>
      <w:r>
        <w:rPr>
          <w:color w:val="000000"/>
        </w:rPr>
        <w:br/>
      </w:r>
      <w:r>
        <w:rPr>
          <w:rStyle w:val="c5"/>
          <w:b/>
          <w:bCs/>
          <w:color w:val="000000"/>
        </w:rPr>
        <w:t>11. Верны ли следующие суждения о сходстве и различии человека и животного?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 xml:space="preserve">А. Муравьи и другие «социальные» животные </w:t>
      </w:r>
      <w:proofErr w:type="gramStart"/>
      <w:r>
        <w:rPr>
          <w:rStyle w:val="c4"/>
          <w:color w:val="000000"/>
        </w:rPr>
        <w:t>трудятся  так</w:t>
      </w:r>
      <w:proofErr w:type="gramEnd"/>
      <w:r>
        <w:rPr>
          <w:rStyle w:val="c4"/>
          <w:color w:val="000000"/>
        </w:rPr>
        <w:t xml:space="preserve"> же, как и люди.</w:t>
      </w:r>
      <w:r>
        <w:rPr>
          <w:color w:val="000000"/>
        </w:rPr>
        <w:br/>
      </w:r>
      <w:r>
        <w:rPr>
          <w:rStyle w:val="c4"/>
          <w:color w:val="000000"/>
        </w:rPr>
        <w:t>Б. Все особи животных, в отличие от людей, всегда действуют согласно генетической программе.</w:t>
      </w:r>
      <w:r>
        <w:rPr>
          <w:color w:val="000000"/>
        </w:rPr>
        <w:br/>
      </w:r>
      <w:r>
        <w:rPr>
          <w:rStyle w:val="c4"/>
          <w:color w:val="000000"/>
        </w:rPr>
        <w:t>1) верно только А         2) верно только Б          3) верны оба суждения         4) оба суждения неверны</w:t>
      </w:r>
      <w:r>
        <w:rPr>
          <w:color w:val="000000"/>
        </w:rPr>
        <w:br/>
      </w:r>
      <w:r>
        <w:rPr>
          <w:rStyle w:val="c5"/>
          <w:b/>
          <w:bCs/>
          <w:color w:val="000000"/>
        </w:rPr>
        <w:t>12. Верны ли следующие суждения о познавательной деятельности человека?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lastRenderedPageBreak/>
        <w:t>А. Человек овладевает знаниями в процессе изучения основ наук.</w:t>
      </w:r>
      <w:r>
        <w:rPr>
          <w:color w:val="000000"/>
        </w:rPr>
        <w:br/>
      </w:r>
      <w:r>
        <w:rPr>
          <w:rStyle w:val="c4"/>
          <w:color w:val="000000"/>
        </w:rPr>
        <w:t>Б. Человек овладевает знаниями в ходе практической деятельности.</w:t>
      </w:r>
      <w:r>
        <w:rPr>
          <w:color w:val="000000"/>
        </w:rPr>
        <w:br/>
      </w:r>
      <w:r>
        <w:rPr>
          <w:rStyle w:val="c4"/>
          <w:color w:val="000000"/>
        </w:rPr>
        <w:t>1) верно только А         2) верно только Б          3) верны оба суждения         4) оба суждения неверны</w:t>
      </w:r>
      <w:r>
        <w:rPr>
          <w:color w:val="000000"/>
        </w:rPr>
        <w:br/>
      </w:r>
      <w:r>
        <w:rPr>
          <w:rStyle w:val="c5"/>
          <w:b/>
          <w:bCs/>
          <w:color w:val="000000"/>
        </w:rPr>
        <w:t>13. Старшеклассники обучают младших школьников играть в компьютерные игры. Объектом данной деятельности являются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1)     игровые умения младших школьников                  2)     старшеклассники, проводящие занятия</w:t>
      </w:r>
      <w:r>
        <w:rPr>
          <w:color w:val="000000"/>
        </w:rPr>
        <w:br/>
      </w:r>
      <w:r>
        <w:rPr>
          <w:rStyle w:val="c4"/>
          <w:color w:val="000000"/>
        </w:rPr>
        <w:t>3)     компьютеры, за которыми ведется обучение        4)     компьютерные игры</w:t>
      </w:r>
      <w:r>
        <w:rPr>
          <w:color w:val="000000"/>
        </w:rPr>
        <w:br/>
      </w:r>
      <w:r>
        <w:rPr>
          <w:rStyle w:val="c5"/>
          <w:b/>
          <w:bCs/>
          <w:color w:val="000000"/>
        </w:rPr>
        <w:t>14. В отличие от других видов познания, в процессе научного познания обязательно происходит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1)     отражение внешних признаков познаваемого объекта</w:t>
      </w:r>
    </w:p>
    <w:p w14:paraId="7D289ABC" w14:textId="77777777" w:rsidR="00947D74" w:rsidRDefault="00947D74" w:rsidP="00947D7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2)     теоретическое обобщение результатов наблюдений</w:t>
      </w:r>
    </w:p>
    <w:p w14:paraId="19C50E3E" w14:textId="5746FB9C" w:rsidR="00947D74" w:rsidRDefault="00947D74" w:rsidP="00947D7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3)     формулировка возможных ответов на возникающие вопросы</w:t>
      </w:r>
      <w:r>
        <w:rPr>
          <w:color w:val="000000"/>
        </w:rPr>
        <w:br/>
      </w:r>
      <w:r>
        <w:rPr>
          <w:rStyle w:val="c4"/>
          <w:color w:val="000000"/>
        </w:rPr>
        <w:t>4)     построение предположений, основанных на опыте</w:t>
      </w:r>
      <w:r>
        <w:rPr>
          <w:color w:val="000000"/>
        </w:rPr>
        <w:br/>
      </w:r>
      <w:r>
        <w:rPr>
          <w:rStyle w:val="c5"/>
          <w:b/>
          <w:bCs/>
          <w:color w:val="000000"/>
        </w:rPr>
        <w:t>15. Представление — это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1)     чувственное отражение в виде образа предметов или явлений, сохраняющееся в сознании (памяти) после окончания непосредственного воздействия на органы чувств</w:t>
      </w:r>
      <w:r>
        <w:rPr>
          <w:color w:val="000000"/>
        </w:rPr>
        <w:br/>
      </w:r>
      <w:r>
        <w:rPr>
          <w:rStyle w:val="c4"/>
          <w:color w:val="000000"/>
        </w:rPr>
        <w:t>2)     отражение отдельных свойств и качеств предметов окружающего мира, которые непосредственно воздействуют на органы чувств</w:t>
      </w:r>
      <w:r>
        <w:rPr>
          <w:color w:val="000000"/>
        </w:rPr>
        <w:br/>
      </w:r>
      <w:r>
        <w:rPr>
          <w:rStyle w:val="c4"/>
          <w:color w:val="000000"/>
        </w:rPr>
        <w:t>3)     отражение предметов и их свойств, непосредственно воздействующих на органы чувств в виде целостного образа</w:t>
      </w:r>
      <w:r>
        <w:rPr>
          <w:color w:val="000000"/>
        </w:rPr>
        <w:br/>
      </w:r>
      <w:r>
        <w:rPr>
          <w:rStyle w:val="c4"/>
          <w:color w:val="000000"/>
        </w:rPr>
        <w:t>4)     форма (вид) мысли, которая отражает общие и существенные признаки познаваемых предметов, явлений</w:t>
      </w:r>
      <w:r>
        <w:rPr>
          <w:color w:val="000000"/>
        </w:rPr>
        <w:br/>
      </w:r>
      <w:r>
        <w:rPr>
          <w:rStyle w:val="c5"/>
          <w:b/>
          <w:bCs/>
          <w:color w:val="000000"/>
        </w:rPr>
        <w:t>16. Относительная истина – это</w:t>
      </w:r>
      <w:r>
        <w:rPr>
          <w:color w:val="000000"/>
        </w:rPr>
        <w:br/>
      </w:r>
      <w:r>
        <w:rPr>
          <w:rStyle w:val="c4"/>
          <w:color w:val="000000"/>
        </w:rPr>
        <w:t>1) непроверенное знание                                                                2) научно не обоснованное знание</w:t>
      </w:r>
      <w:r>
        <w:rPr>
          <w:color w:val="000000"/>
        </w:rPr>
        <w:br/>
      </w:r>
      <w:r>
        <w:rPr>
          <w:rStyle w:val="c4"/>
          <w:color w:val="000000"/>
        </w:rPr>
        <w:t>3) знание, противоречащее устоявшимся представлениям        4) неполное знание</w:t>
      </w:r>
      <w:r>
        <w:rPr>
          <w:color w:val="000000"/>
        </w:rPr>
        <w:br/>
      </w:r>
      <w:r>
        <w:rPr>
          <w:rStyle w:val="c5"/>
          <w:b/>
          <w:bCs/>
          <w:color w:val="000000"/>
        </w:rPr>
        <w:t>17. Верны ли следующие суждения о социальном познании?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А. В социальном познании его субъект и объект совпадают.</w:t>
      </w:r>
      <w:r>
        <w:rPr>
          <w:color w:val="000000"/>
        </w:rPr>
        <w:br/>
      </w:r>
      <w:r>
        <w:rPr>
          <w:rStyle w:val="c4"/>
          <w:color w:val="000000"/>
        </w:rPr>
        <w:t>Б. В социальном познании активно используется эксперимент.</w:t>
      </w:r>
      <w:r>
        <w:rPr>
          <w:color w:val="000000"/>
        </w:rPr>
        <w:br/>
      </w:r>
      <w:r>
        <w:rPr>
          <w:rStyle w:val="c4"/>
          <w:color w:val="000000"/>
        </w:rPr>
        <w:t>1) верно только А         2) верно только Б          3) верны оба суждения         4) оба суждения неверны</w:t>
      </w:r>
      <w:r>
        <w:rPr>
          <w:color w:val="000000"/>
        </w:rPr>
        <w:br/>
      </w:r>
      <w:r>
        <w:rPr>
          <w:rStyle w:val="c5"/>
          <w:b/>
          <w:bCs/>
          <w:color w:val="000000"/>
        </w:rPr>
        <w:t>18. Социальное неравенство проявляется в различии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1) доходов                     2) способностей            3) темпераментов                  4) духовных запросов</w:t>
      </w:r>
      <w:r>
        <w:rPr>
          <w:color w:val="000000"/>
        </w:rPr>
        <w:br/>
      </w:r>
      <w:r>
        <w:rPr>
          <w:rStyle w:val="c5"/>
          <w:b/>
          <w:bCs/>
          <w:color w:val="000000"/>
        </w:rPr>
        <w:t>19. Для характеристики разделения общества на социальные группы используется понятие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1)    социальная мобильность                           2)     социальная стратификация</w:t>
      </w:r>
      <w:r>
        <w:rPr>
          <w:color w:val="000000"/>
        </w:rPr>
        <w:br/>
      </w:r>
      <w:r>
        <w:rPr>
          <w:rStyle w:val="c4"/>
          <w:color w:val="000000"/>
        </w:rPr>
        <w:t>3)    социальная интеграция                             4)    социальная дискриминация </w:t>
      </w:r>
      <w:r>
        <w:rPr>
          <w:color w:val="000000"/>
        </w:rPr>
        <w:br/>
      </w:r>
      <w:r>
        <w:rPr>
          <w:rStyle w:val="c5"/>
          <w:b/>
          <w:bCs/>
          <w:color w:val="000000"/>
        </w:rPr>
        <w:t>20. К восходящей социальной мобильности относят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1) повышение по службе        2) создание семьи             3) рождение ребенка         4) выход на пенсию </w:t>
      </w:r>
      <w:r>
        <w:rPr>
          <w:color w:val="000000"/>
        </w:rPr>
        <w:br/>
      </w:r>
      <w:r>
        <w:rPr>
          <w:rStyle w:val="c4"/>
          <w:color w:val="000000"/>
        </w:rPr>
        <w:t> </w:t>
      </w:r>
      <w:r>
        <w:rPr>
          <w:color w:val="000000"/>
        </w:rPr>
        <w:br/>
      </w:r>
      <w:r>
        <w:rPr>
          <w:rStyle w:val="c12"/>
          <w:b/>
          <w:bCs/>
          <w:color w:val="000000"/>
          <w:u w:val="single"/>
        </w:rPr>
        <w:t xml:space="preserve">Часть </w:t>
      </w:r>
      <w:r w:rsidR="00BC7C2A">
        <w:rPr>
          <w:rStyle w:val="c12"/>
          <w:b/>
          <w:bCs/>
          <w:color w:val="000000"/>
          <w:u w:val="single"/>
        </w:rPr>
        <w:t>2</w:t>
      </w:r>
      <w:r>
        <w:rPr>
          <w:rStyle w:val="c12"/>
          <w:b/>
          <w:bCs/>
          <w:color w:val="000000"/>
          <w:u w:val="single"/>
        </w:rPr>
        <w:t>.</w:t>
      </w:r>
      <w:r>
        <w:rPr>
          <w:b/>
          <w:bCs/>
          <w:color w:val="000000"/>
          <w:u w:val="single"/>
        </w:rPr>
        <w:br/>
      </w:r>
      <w:r w:rsidR="00BC7C2A">
        <w:rPr>
          <w:rStyle w:val="c5"/>
          <w:b/>
          <w:bCs/>
          <w:color w:val="000000"/>
        </w:rPr>
        <w:t>21.</w:t>
      </w:r>
      <w:r>
        <w:rPr>
          <w:rStyle w:val="c5"/>
          <w:b/>
          <w:bCs/>
          <w:color w:val="000000"/>
        </w:rPr>
        <w:t xml:space="preserve"> Запишите слово, пропущенное в схеме.</w:t>
      </w:r>
    </w:p>
    <w:p w14:paraId="37C02263" w14:textId="77777777" w:rsidR="00947D74" w:rsidRDefault="00947D74" w:rsidP="00947D74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Уровни научного познания</w:t>
      </w:r>
      <w:r>
        <w:rPr>
          <w:color w:val="000000"/>
        </w:rPr>
        <w:br/>
      </w:r>
      <w:r>
        <w:rPr>
          <w:rStyle w:val="c4"/>
          <w:color w:val="000000"/>
        </w:rPr>
        <w:t>_______________                    теоретический</w:t>
      </w:r>
    </w:p>
    <w:p w14:paraId="60F3FCD7" w14:textId="168C9DC6" w:rsidR="00947D74" w:rsidRDefault="00947D74" w:rsidP="00947D7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</w:rPr>
        <w:br/>
      </w:r>
      <w:r w:rsidR="00BC7C2A">
        <w:rPr>
          <w:rStyle w:val="c5"/>
          <w:b/>
          <w:bCs/>
          <w:color w:val="000000"/>
        </w:rPr>
        <w:t>22</w:t>
      </w:r>
      <w:r>
        <w:rPr>
          <w:rStyle w:val="c5"/>
          <w:b/>
          <w:bCs/>
          <w:color w:val="000000"/>
        </w:rPr>
        <w:t>. Ниже приведен перечень потребностей. Все они, за исключением одной, являются названиями, под которыми в различных классификациях представлены природные потребности человека. Найдите и укажите термин, связанный с другим понятием.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lastRenderedPageBreak/>
        <w:t>            Биологические, физиологические, социальные, органические, естественные.</w:t>
      </w:r>
      <w:r>
        <w:rPr>
          <w:color w:val="000000"/>
        </w:rPr>
        <w:br/>
      </w:r>
      <w:r w:rsidR="00BC7C2A">
        <w:rPr>
          <w:rStyle w:val="c5"/>
          <w:b/>
          <w:bCs/>
          <w:color w:val="000000"/>
        </w:rPr>
        <w:t>23</w:t>
      </w:r>
      <w:r>
        <w:rPr>
          <w:rStyle w:val="c5"/>
          <w:b/>
          <w:bCs/>
          <w:color w:val="000000"/>
        </w:rPr>
        <w:t>. Установите соответствие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ОБЩЕСТВЕННЫЕ СФЕРЫ                СОЦИАЛЬНЫЕ ЯВЛЕНИЯ И ИНСТИТУТЫ</w:t>
      </w:r>
      <w:r>
        <w:rPr>
          <w:color w:val="000000"/>
        </w:rPr>
        <w:br/>
      </w:r>
      <w:r>
        <w:rPr>
          <w:rStyle w:val="c4"/>
          <w:color w:val="000000"/>
        </w:rPr>
        <w:t>1)    политическая                                  А) религия, искусство, театр</w:t>
      </w:r>
      <w:r>
        <w:rPr>
          <w:color w:val="000000"/>
        </w:rPr>
        <w:br/>
      </w:r>
      <w:r>
        <w:rPr>
          <w:rStyle w:val="c4"/>
          <w:color w:val="000000"/>
        </w:rPr>
        <w:t>2)    экономическая                                Б) торговля, банк, биржи</w:t>
      </w:r>
      <w:r>
        <w:rPr>
          <w:color w:val="000000"/>
        </w:rPr>
        <w:br/>
      </w:r>
      <w:r>
        <w:rPr>
          <w:rStyle w:val="c4"/>
          <w:color w:val="000000"/>
        </w:rPr>
        <w:t>3)    социальная                                      В) власть, суды, парламент</w:t>
      </w:r>
      <w:r>
        <w:rPr>
          <w:color w:val="000000"/>
        </w:rPr>
        <w:br/>
      </w:r>
      <w:r>
        <w:rPr>
          <w:rStyle w:val="c4"/>
          <w:color w:val="000000"/>
        </w:rPr>
        <w:t>4)    духовная                                          Г) классы, нации, сословия</w:t>
      </w:r>
      <w:r>
        <w:rPr>
          <w:color w:val="000000"/>
        </w:rPr>
        <w:br/>
      </w:r>
      <w:r w:rsidR="00BC7C2A">
        <w:rPr>
          <w:rStyle w:val="c5"/>
          <w:b/>
          <w:bCs/>
          <w:color w:val="000000"/>
        </w:rPr>
        <w:t>24</w:t>
      </w:r>
      <w:r>
        <w:rPr>
          <w:rStyle w:val="c5"/>
          <w:b/>
          <w:bCs/>
          <w:color w:val="000000"/>
        </w:rPr>
        <w:t>. Найдите в приведенном списке позиции, относящиеся к духовной сфере жизни общества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1. развлекательная телепередача            2. научное исследование            3. повышение по службе</w:t>
      </w:r>
    </w:p>
    <w:p w14:paraId="0B37ABE2" w14:textId="05B0C230" w:rsidR="00947D74" w:rsidRPr="005D3A87" w:rsidRDefault="00947D74" w:rsidP="00947D74">
      <w:pPr>
        <w:pStyle w:val="c6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</w:rPr>
      </w:pPr>
      <w:r>
        <w:rPr>
          <w:rStyle w:val="c4"/>
          <w:color w:val="000000"/>
        </w:rPr>
        <w:t>4. судебное разбирательство                   5. образовательный процесс      6. сословные различия</w:t>
      </w:r>
      <w:r>
        <w:rPr>
          <w:color w:val="000000"/>
        </w:rPr>
        <w:br/>
      </w:r>
      <w:r w:rsidR="00BC7C2A">
        <w:rPr>
          <w:rStyle w:val="c5"/>
          <w:b/>
          <w:bCs/>
          <w:color w:val="000000"/>
        </w:rPr>
        <w:t>2</w:t>
      </w:r>
      <w:r>
        <w:rPr>
          <w:rStyle w:val="c5"/>
          <w:b/>
          <w:bCs/>
          <w:color w:val="000000"/>
        </w:rPr>
        <w:t>5</w:t>
      </w:r>
      <w:r w:rsidRPr="005D3A87">
        <w:rPr>
          <w:rStyle w:val="c5"/>
          <w:b/>
          <w:bCs/>
          <w:color w:val="000000"/>
        </w:rPr>
        <w:t>.</w:t>
      </w:r>
      <w:r w:rsidR="005D3A87" w:rsidRPr="005D3A87">
        <w:rPr>
          <w:b/>
          <w:bCs/>
          <w:color w:val="000000"/>
        </w:rPr>
        <w:t xml:space="preserve">  </w:t>
      </w:r>
      <w:r w:rsidR="00BC7C2A" w:rsidRPr="005D3A87">
        <w:rPr>
          <w:rStyle w:val="c4"/>
          <w:b/>
          <w:bCs/>
          <w:color w:val="000000"/>
        </w:rPr>
        <w:t>Используя обществоведческие знания, назовите и проиллюстрируйте примером меру государственной политики, направленное на повышение занятости в условиях экономического спада</w:t>
      </w:r>
      <w:r w:rsidR="00C05D95" w:rsidRPr="005D3A87">
        <w:rPr>
          <w:rStyle w:val="c4"/>
          <w:b/>
          <w:bCs/>
          <w:color w:val="000000"/>
        </w:rPr>
        <w:t xml:space="preserve"> </w:t>
      </w:r>
      <w:r w:rsidR="00BC7C2A" w:rsidRPr="005D3A87">
        <w:rPr>
          <w:rStyle w:val="c4"/>
          <w:b/>
          <w:bCs/>
          <w:color w:val="000000"/>
        </w:rPr>
        <w:t>(сначала назовите меру, затем приведите пример).</w:t>
      </w:r>
    </w:p>
    <w:p w14:paraId="360C424C" w14:textId="77777777" w:rsidR="00BC7C2A" w:rsidRDefault="00BC7C2A" w:rsidP="00947D7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</w:p>
    <w:p w14:paraId="64D2298B" w14:textId="4D693511" w:rsidR="00947D74" w:rsidRDefault="00BC7C2A" w:rsidP="00BC7C2A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5"/>
          <w:b/>
          <w:bCs/>
          <w:color w:val="000000"/>
        </w:rPr>
        <w:t>2</w:t>
      </w:r>
      <w:r w:rsidR="00947D74">
        <w:rPr>
          <w:rStyle w:val="c5"/>
          <w:b/>
          <w:bCs/>
          <w:color w:val="000000"/>
        </w:rPr>
        <w:t xml:space="preserve">6. </w:t>
      </w:r>
      <w:r>
        <w:rPr>
          <w:rStyle w:val="c5"/>
          <w:b/>
          <w:bCs/>
          <w:color w:val="000000"/>
        </w:rPr>
        <w:t>Составьте сложный план, позволяющий раскрыть</w:t>
      </w:r>
      <w:r w:rsidR="002F2486">
        <w:rPr>
          <w:rStyle w:val="c5"/>
          <w:b/>
          <w:bCs/>
          <w:color w:val="000000"/>
        </w:rPr>
        <w:t xml:space="preserve"> </w:t>
      </w:r>
      <w:proofErr w:type="gramStart"/>
      <w:r>
        <w:rPr>
          <w:rStyle w:val="c5"/>
          <w:b/>
          <w:bCs/>
          <w:color w:val="000000"/>
        </w:rPr>
        <w:t>по</w:t>
      </w:r>
      <w:r w:rsidR="002F2486">
        <w:rPr>
          <w:rStyle w:val="c5"/>
          <w:b/>
          <w:bCs/>
          <w:color w:val="000000"/>
        </w:rPr>
        <w:t xml:space="preserve"> </w:t>
      </w:r>
      <w:r>
        <w:rPr>
          <w:rStyle w:val="c5"/>
          <w:b/>
          <w:bCs/>
          <w:color w:val="000000"/>
        </w:rPr>
        <w:t xml:space="preserve"> существу</w:t>
      </w:r>
      <w:proofErr w:type="gramEnd"/>
      <w:r>
        <w:rPr>
          <w:rStyle w:val="c5"/>
          <w:b/>
          <w:bCs/>
          <w:color w:val="000000"/>
        </w:rPr>
        <w:t xml:space="preserve"> тему «Научное познание».</w:t>
      </w:r>
      <w:r w:rsidR="00947D74">
        <w:rPr>
          <w:b/>
          <w:bCs/>
          <w:color w:val="000000"/>
        </w:rPr>
        <w:br/>
      </w:r>
    </w:p>
    <w:p w14:paraId="6D90A71D" w14:textId="77777777" w:rsidR="00947D74" w:rsidRDefault="00947D74" w:rsidP="00947D74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2"/>
          <w:b/>
          <w:bCs/>
          <w:color w:val="000000"/>
          <w:u w:val="single"/>
        </w:rPr>
        <w:t>Контрольная работа по обществознанию            10 класс, 1 полугодие</w:t>
      </w:r>
    </w:p>
    <w:p w14:paraId="6167F9C5" w14:textId="77777777" w:rsidR="00947D74" w:rsidRDefault="00947D74" w:rsidP="00947D74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26"/>
          <w:b/>
          <w:bCs/>
          <w:i/>
          <w:iCs/>
          <w:color w:val="000000"/>
          <w:u w:val="single"/>
        </w:rPr>
        <w:t>Вариант 2</w:t>
      </w:r>
    </w:p>
    <w:p w14:paraId="6CE5ECAE" w14:textId="1F2274BA" w:rsidR="00947D74" w:rsidRDefault="00947D74" w:rsidP="00947D7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5"/>
          <w:b/>
          <w:bCs/>
          <w:color w:val="000000"/>
        </w:rPr>
        <w:t>1.   Природа, в отличие от общества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1) испытывает влияние человеческой деятельности        2) является средой обитания человека</w:t>
      </w:r>
    </w:p>
    <w:p w14:paraId="4BB5C18D" w14:textId="07E4CD4E" w:rsidR="00947D74" w:rsidRDefault="00947D74" w:rsidP="00947D7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3) изменяется в направлении от низшего к высшему       4) способна развиваться независимо от человека</w:t>
      </w:r>
      <w:r>
        <w:rPr>
          <w:color w:val="000000"/>
        </w:rPr>
        <w:br/>
      </w:r>
      <w:r>
        <w:rPr>
          <w:rStyle w:val="c5"/>
          <w:b/>
          <w:bCs/>
          <w:color w:val="000000"/>
        </w:rPr>
        <w:t>2. Верны ли следующие суждения о взаимосвязи сфер общественной жизни?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А. Рост государственных ассигнований на производство новых видов вооружения является примером связи политической и экономической сфер общества.</w:t>
      </w:r>
      <w:r>
        <w:rPr>
          <w:color w:val="000000"/>
        </w:rPr>
        <w:br/>
      </w:r>
      <w:r>
        <w:rPr>
          <w:rStyle w:val="c4"/>
          <w:color w:val="000000"/>
        </w:rPr>
        <w:t>Б. Финансирование меценатом деятельности музея является примером связи экономической  духовной сферы общества</w:t>
      </w:r>
      <w:r>
        <w:rPr>
          <w:color w:val="000000"/>
        </w:rPr>
        <w:br/>
      </w:r>
      <w:r>
        <w:rPr>
          <w:rStyle w:val="c4"/>
          <w:color w:val="000000"/>
        </w:rPr>
        <w:t>1) верно только А </w:t>
      </w:r>
      <w:r>
        <w:rPr>
          <w:rStyle w:val="c18"/>
          <w:rFonts w:ascii="Calibri" w:hAnsi="Calibri" w:cs="Calibri"/>
          <w:color w:val="000000"/>
          <w:sz w:val="22"/>
          <w:szCs w:val="22"/>
        </w:rPr>
        <w:t>       </w:t>
      </w:r>
      <w:r>
        <w:rPr>
          <w:rStyle w:val="c7"/>
          <w:rFonts w:ascii="Calibri" w:hAnsi="Calibri" w:cs="Calibri"/>
          <w:color w:val="000000"/>
        </w:rPr>
        <w:t> </w:t>
      </w:r>
      <w:r>
        <w:rPr>
          <w:rStyle w:val="c4"/>
          <w:color w:val="000000"/>
        </w:rPr>
        <w:t>2) верно только Б </w:t>
      </w:r>
      <w:r>
        <w:rPr>
          <w:rStyle w:val="c18"/>
          <w:rFonts w:ascii="Calibri" w:hAnsi="Calibri" w:cs="Calibri"/>
          <w:color w:val="000000"/>
          <w:sz w:val="22"/>
          <w:szCs w:val="22"/>
        </w:rPr>
        <w:t>         </w:t>
      </w:r>
      <w:r>
        <w:rPr>
          <w:rStyle w:val="c4"/>
          <w:color w:val="000000"/>
        </w:rPr>
        <w:t>3) верны оба суждения </w:t>
      </w:r>
      <w:r>
        <w:rPr>
          <w:rStyle w:val="c7"/>
          <w:rFonts w:ascii="Calibri" w:hAnsi="Calibri" w:cs="Calibri"/>
          <w:color w:val="000000"/>
        </w:rPr>
        <w:t> </w:t>
      </w:r>
      <w:r>
        <w:rPr>
          <w:rStyle w:val="c18"/>
          <w:rFonts w:ascii="Calibri" w:hAnsi="Calibri" w:cs="Calibri"/>
          <w:color w:val="000000"/>
          <w:sz w:val="22"/>
          <w:szCs w:val="22"/>
        </w:rPr>
        <w:t>    </w:t>
      </w:r>
      <w:r>
        <w:rPr>
          <w:rStyle w:val="c7"/>
          <w:rFonts w:ascii="Calibri" w:hAnsi="Calibri" w:cs="Calibri"/>
          <w:color w:val="000000"/>
        </w:rPr>
        <w:t>   </w:t>
      </w:r>
      <w:r>
        <w:rPr>
          <w:rStyle w:val="c4"/>
          <w:color w:val="000000"/>
        </w:rPr>
        <w:t>4) оба суждения неверны</w:t>
      </w:r>
      <w:r>
        <w:rPr>
          <w:rStyle w:val="c5"/>
          <w:b/>
          <w:bCs/>
          <w:color w:val="000000"/>
        </w:rPr>
        <w:t> </w:t>
      </w:r>
    </w:p>
    <w:p w14:paraId="16CF1F42" w14:textId="6FA4D29E" w:rsidR="00947D74" w:rsidRDefault="00947D74" w:rsidP="00947D7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5"/>
          <w:b/>
          <w:bCs/>
          <w:color w:val="000000"/>
        </w:rPr>
        <w:t>3. Какое понятие характеризует как общество, так и природу?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1) система                                                                   2) весь материальный мир</w:t>
      </w:r>
    </w:p>
    <w:p w14:paraId="22EEE312" w14:textId="6F133B34" w:rsidR="00947D74" w:rsidRDefault="00947D74" w:rsidP="00947D7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3) формы и способы взаимодействия людей          4) этап исторического развития </w:t>
      </w:r>
      <w:r>
        <w:rPr>
          <w:color w:val="000000"/>
        </w:rPr>
        <w:br/>
      </w:r>
      <w:r>
        <w:rPr>
          <w:rStyle w:val="c5"/>
          <w:b/>
          <w:bCs/>
          <w:color w:val="000000"/>
        </w:rPr>
        <w:t>4.   Верны ли следующие суждения об общественном прогрессе?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А. В современную эпоху прогресс охватил все области общественной жизни.</w:t>
      </w:r>
      <w:r>
        <w:rPr>
          <w:color w:val="000000"/>
        </w:rPr>
        <w:br/>
      </w:r>
      <w:r>
        <w:rPr>
          <w:rStyle w:val="c4"/>
          <w:color w:val="000000"/>
        </w:rPr>
        <w:t>Б. Традиционному обществу не свойственен общественный прогресс.</w:t>
      </w:r>
      <w:r>
        <w:rPr>
          <w:color w:val="000000"/>
        </w:rPr>
        <w:br/>
      </w:r>
      <w:r>
        <w:rPr>
          <w:rStyle w:val="c4"/>
          <w:color w:val="000000"/>
        </w:rPr>
        <w:t>1) верно только А </w:t>
      </w:r>
      <w:r>
        <w:rPr>
          <w:rStyle w:val="c18"/>
          <w:rFonts w:ascii="Calibri" w:hAnsi="Calibri" w:cs="Calibri"/>
          <w:color w:val="000000"/>
          <w:sz w:val="22"/>
          <w:szCs w:val="22"/>
        </w:rPr>
        <w:t>       </w:t>
      </w:r>
      <w:r>
        <w:rPr>
          <w:rStyle w:val="c7"/>
          <w:rFonts w:ascii="Calibri" w:hAnsi="Calibri" w:cs="Calibri"/>
          <w:color w:val="000000"/>
        </w:rPr>
        <w:t> </w:t>
      </w:r>
      <w:r>
        <w:rPr>
          <w:rStyle w:val="c4"/>
          <w:color w:val="000000"/>
        </w:rPr>
        <w:t>2) верно только Б </w:t>
      </w:r>
      <w:r>
        <w:rPr>
          <w:rStyle w:val="c18"/>
          <w:rFonts w:ascii="Calibri" w:hAnsi="Calibri" w:cs="Calibri"/>
          <w:color w:val="000000"/>
          <w:sz w:val="22"/>
          <w:szCs w:val="22"/>
        </w:rPr>
        <w:t>         </w:t>
      </w:r>
      <w:r>
        <w:rPr>
          <w:rStyle w:val="c4"/>
          <w:color w:val="000000"/>
        </w:rPr>
        <w:t>3) верны оба суждения </w:t>
      </w:r>
      <w:r>
        <w:rPr>
          <w:rStyle w:val="c7"/>
          <w:rFonts w:ascii="Calibri" w:hAnsi="Calibri" w:cs="Calibri"/>
          <w:color w:val="000000"/>
        </w:rPr>
        <w:t> </w:t>
      </w:r>
      <w:r>
        <w:rPr>
          <w:rStyle w:val="c18"/>
          <w:rFonts w:ascii="Calibri" w:hAnsi="Calibri" w:cs="Calibri"/>
          <w:color w:val="000000"/>
          <w:sz w:val="22"/>
          <w:szCs w:val="22"/>
        </w:rPr>
        <w:t>    </w:t>
      </w:r>
      <w:r>
        <w:rPr>
          <w:rStyle w:val="c7"/>
          <w:rFonts w:ascii="Calibri" w:hAnsi="Calibri" w:cs="Calibri"/>
          <w:color w:val="000000"/>
        </w:rPr>
        <w:t>   </w:t>
      </w:r>
      <w:r>
        <w:rPr>
          <w:rStyle w:val="c4"/>
          <w:color w:val="000000"/>
        </w:rPr>
        <w:t>4) оба суждения неверны</w:t>
      </w:r>
      <w:r>
        <w:rPr>
          <w:color w:val="000000"/>
        </w:rPr>
        <w:br/>
      </w:r>
      <w:r>
        <w:rPr>
          <w:rStyle w:val="c5"/>
          <w:b/>
          <w:bCs/>
          <w:color w:val="000000"/>
        </w:rPr>
        <w:t>5. Какой признак присущ традиционному обществу?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1) развитое фабричное производство                       2) создание основного продукта в сельском хозяйстве</w:t>
      </w:r>
    </w:p>
    <w:p w14:paraId="4189F6F1" w14:textId="40CFF670" w:rsidR="00947D74" w:rsidRDefault="00947D74" w:rsidP="00947D7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3) завершение промышленного переворота            4) высокоразвитая инфраструктура</w:t>
      </w:r>
      <w:r>
        <w:rPr>
          <w:color w:val="000000"/>
        </w:rPr>
        <w:br/>
      </w:r>
      <w:r>
        <w:rPr>
          <w:rStyle w:val="c5"/>
          <w:b/>
          <w:bCs/>
          <w:color w:val="000000"/>
        </w:rPr>
        <w:t xml:space="preserve"> 6. Свойства и роли человека, которые он приобретает только во взаимодействии с другими людьми, характеризуют его как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1) индивида                 2) индивидуальность                3) организм                   4) личность</w:t>
      </w:r>
      <w:r>
        <w:rPr>
          <w:color w:val="000000"/>
        </w:rPr>
        <w:br/>
      </w:r>
      <w:r>
        <w:rPr>
          <w:rStyle w:val="c5"/>
          <w:b/>
          <w:bCs/>
          <w:color w:val="000000"/>
        </w:rPr>
        <w:t>7. Верны ли следующие суждения о сущностных чертах личности?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А. Сущностные черты личности обнаруживаются при изучении биологического строения человека. </w:t>
      </w:r>
      <w:r>
        <w:rPr>
          <w:color w:val="000000"/>
        </w:rPr>
        <w:br/>
      </w:r>
      <w:r>
        <w:rPr>
          <w:rStyle w:val="c4"/>
          <w:color w:val="000000"/>
        </w:rPr>
        <w:lastRenderedPageBreak/>
        <w:t>Б. Сущностные черты личности обнаруживаются посредством изучения взглядов человека на природу, общество, других людей.</w:t>
      </w:r>
      <w:r>
        <w:rPr>
          <w:color w:val="000000"/>
        </w:rPr>
        <w:br/>
      </w:r>
      <w:r>
        <w:rPr>
          <w:rStyle w:val="c4"/>
          <w:color w:val="000000"/>
        </w:rPr>
        <w:t>1) верно только А </w:t>
      </w:r>
      <w:r>
        <w:rPr>
          <w:rStyle w:val="c18"/>
          <w:rFonts w:ascii="Calibri" w:hAnsi="Calibri" w:cs="Calibri"/>
          <w:color w:val="000000"/>
          <w:sz w:val="22"/>
          <w:szCs w:val="22"/>
        </w:rPr>
        <w:t>       </w:t>
      </w:r>
      <w:r>
        <w:rPr>
          <w:rStyle w:val="c7"/>
          <w:rFonts w:ascii="Calibri" w:hAnsi="Calibri" w:cs="Calibri"/>
          <w:color w:val="000000"/>
        </w:rPr>
        <w:t> </w:t>
      </w:r>
      <w:r>
        <w:rPr>
          <w:rStyle w:val="c4"/>
          <w:color w:val="000000"/>
        </w:rPr>
        <w:t>2) верно только Б </w:t>
      </w:r>
      <w:r>
        <w:rPr>
          <w:rStyle w:val="c18"/>
          <w:rFonts w:ascii="Calibri" w:hAnsi="Calibri" w:cs="Calibri"/>
          <w:color w:val="000000"/>
          <w:sz w:val="22"/>
          <w:szCs w:val="22"/>
        </w:rPr>
        <w:t>         </w:t>
      </w:r>
      <w:r>
        <w:rPr>
          <w:rStyle w:val="c4"/>
          <w:color w:val="000000"/>
        </w:rPr>
        <w:t>3) верны оба суждения </w:t>
      </w:r>
      <w:r>
        <w:rPr>
          <w:rStyle w:val="c7"/>
          <w:rFonts w:ascii="Calibri" w:hAnsi="Calibri" w:cs="Calibri"/>
          <w:color w:val="000000"/>
        </w:rPr>
        <w:t> </w:t>
      </w:r>
      <w:r>
        <w:rPr>
          <w:rStyle w:val="c18"/>
          <w:rFonts w:ascii="Calibri" w:hAnsi="Calibri" w:cs="Calibri"/>
          <w:color w:val="000000"/>
          <w:sz w:val="22"/>
          <w:szCs w:val="22"/>
        </w:rPr>
        <w:t>    </w:t>
      </w:r>
      <w:r>
        <w:rPr>
          <w:rStyle w:val="c7"/>
          <w:rFonts w:ascii="Calibri" w:hAnsi="Calibri" w:cs="Calibri"/>
          <w:color w:val="000000"/>
        </w:rPr>
        <w:t>   </w:t>
      </w:r>
      <w:r>
        <w:rPr>
          <w:rStyle w:val="c4"/>
          <w:color w:val="000000"/>
        </w:rPr>
        <w:t>4) оба суждения неверны</w:t>
      </w:r>
      <w:r>
        <w:rPr>
          <w:rStyle w:val="c5"/>
          <w:b/>
          <w:bCs/>
          <w:color w:val="000000"/>
        </w:rPr>
        <w:t> </w:t>
      </w:r>
    </w:p>
    <w:p w14:paraId="64D34760" w14:textId="052E063A" w:rsidR="00947D74" w:rsidRDefault="00947D74" w:rsidP="00947D7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5"/>
          <w:b/>
          <w:bCs/>
          <w:color w:val="000000"/>
        </w:rPr>
        <w:t>8. Человек представляет собой единство трех составляющих: биологической, психологической и социальной. Социальная составляющая включает: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1)    знания, умения и навыки                            2)     чувства, память и волю</w:t>
      </w:r>
    </w:p>
    <w:p w14:paraId="18662730" w14:textId="51B182E3" w:rsidR="00947D74" w:rsidRDefault="00947D74" w:rsidP="00947D7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3)    строение тела, силу и ловкость                  4)    темперамент, внимание, воображение </w:t>
      </w:r>
      <w:r>
        <w:rPr>
          <w:color w:val="000000"/>
        </w:rPr>
        <w:br/>
      </w:r>
      <w:r>
        <w:rPr>
          <w:rStyle w:val="c5"/>
          <w:b/>
          <w:bCs/>
          <w:color w:val="000000"/>
        </w:rPr>
        <w:t>9.   Старшие подростки помогают родителям на даче обрабатывать грядки с огурцами. Субъектом данной деятельности являются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1)    советы и рекомендации родителей             2)    грядки с огурцами</w:t>
      </w:r>
    </w:p>
    <w:p w14:paraId="21FA12D6" w14:textId="21F71190" w:rsidR="00947D74" w:rsidRDefault="00947D74" w:rsidP="00947D7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3)    старшие подростки                                       4)    инструменты и дачный инвентарь</w:t>
      </w:r>
      <w:r>
        <w:rPr>
          <w:color w:val="000000"/>
        </w:rPr>
        <w:br/>
      </w:r>
      <w:r>
        <w:rPr>
          <w:rStyle w:val="c5"/>
          <w:b/>
          <w:bCs/>
          <w:color w:val="000000"/>
        </w:rPr>
        <w:t>10. К потребностям, связанным с природными свойствами человека, относятся потребности в: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1)     уважении со стороны других                  2)    творческом самовыражении</w:t>
      </w:r>
    </w:p>
    <w:p w14:paraId="11B170A4" w14:textId="240737A3" w:rsidR="00947D74" w:rsidRDefault="00947D74" w:rsidP="00947D7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3)    общественном признании                         4)    физическом развитии</w:t>
      </w:r>
      <w:r>
        <w:rPr>
          <w:color w:val="000000"/>
        </w:rPr>
        <w:br/>
      </w:r>
      <w:r>
        <w:rPr>
          <w:rStyle w:val="c5"/>
          <w:b/>
          <w:bCs/>
          <w:color w:val="000000"/>
        </w:rPr>
        <w:t>11. Изготовление орудий труда, необходимых для охоты (луков, стрел, охотничьего оружия), представляет собой пример деятельности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1)    материально-производственной                  2)    ценностно-ориентировочной</w:t>
      </w:r>
      <w:r>
        <w:rPr>
          <w:color w:val="000000"/>
        </w:rPr>
        <w:br/>
      </w:r>
      <w:r>
        <w:rPr>
          <w:rStyle w:val="c4"/>
          <w:color w:val="000000"/>
        </w:rPr>
        <w:t>3)    прогностической                                           4)    социально-преобразовательной </w:t>
      </w:r>
      <w:r>
        <w:rPr>
          <w:color w:val="000000"/>
        </w:rPr>
        <w:br/>
      </w:r>
      <w:r>
        <w:rPr>
          <w:rStyle w:val="c5"/>
          <w:b/>
          <w:bCs/>
          <w:color w:val="000000"/>
        </w:rPr>
        <w:t>12. Что из перечисленных проявлений относится к сфере бессознательного?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1)    твердое убеждение                                          2)     благородное намерение</w:t>
      </w:r>
      <w:r>
        <w:rPr>
          <w:color w:val="000000"/>
        </w:rPr>
        <w:br/>
      </w:r>
      <w:r>
        <w:rPr>
          <w:rStyle w:val="c4"/>
          <w:color w:val="000000"/>
        </w:rPr>
        <w:t>3)     целенаправленное припоминание                4)     творческое озарение </w:t>
      </w:r>
      <w:r>
        <w:rPr>
          <w:color w:val="000000"/>
        </w:rPr>
        <w:br/>
      </w:r>
      <w:r>
        <w:rPr>
          <w:rStyle w:val="c5"/>
          <w:b/>
          <w:bCs/>
          <w:color w:val="000000"/>
        </w:rPr>
        <w:t>13. Житейские знания основаны на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1)     эстетическом отношении к действительности                  2)    здравом смысле</w:t>
      </w:r>
      <w:r>
        <w:rPr>
          <w:color w:val="000000"/>
        </w:rPr>
        <w:br/>
      </w:r>
      <w:r>
        <w:rPr>
          <w:rStyle w:val="c4"/>
          <w:color w:val="000000"/>
        </w:rPr>
        <w:t>3)     интуитивном озарении                                                        4)     научном обобщении фактов</w:t>
      </w:r>
      <w:r>
        <w:rPr>
          <w:color w:val="000000"/>
        </w:rPr>
        <w:br/>
      </w:r>
      <w:r>
        <w:rPr>
          <w:rStyle w:val="c5"/>
          <w:b/>
          <w:bCs/>
          <w:color w:val="000000"/>
        </w:rPr>
        <w:t>14.   Только в процессе научного познания происходит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1)    объяснение объективно действующих законов</w:t>
      </w:r>
    </w:p>
    <w:p w14:paraId="5F3AEF56" w14:textId="77777777" w:rsidR="00947D74" w:rsidRDefault="00947D74" w:rsidP="00947D7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2)    применение знаний на практике</w:t>
      </w:r>
      <w:r>
        <w:rPr>
          <w:color w:val="000000"/>
        </w:rPr>
        <w:br/>
      </w:r>
      <w:r>
        <w:rPr>
          <w:rStyle w:val="c4"/>
          <w:color w:val="000000"/>
        </w:rPr>
        <w:t>3)    отрицание предыдущих достижений познавательного процесса</w:t>
      </w:r>
      <w:r>
        <w:rPr>
          <w:color w:val="000000"/>
        </w:rPr>
        <w:br/>
      </w:r>
      <w:r>
        <w:rPr>
          <w:rStyle w:val="c4"/>
          <w:color w:val="000000"/>
        </w:rPr>
        <w:t>4)    формирование целостного образа мира</w:t>
      </w:r>
      <w:r>
        <w:rPr>
          <w:color w:val="000000"/>
        </w:rPr>
        <w:br/>
      </w:r>
    </w:p>
    <w:p w14:paraId="72FC9313" w14:textId="253272BA" w:rsidR="00947D74" w:rsidRDefault="00947D74" w:rsidP="00947D7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5"/>
          <w:b/>
          <w:bCs/>
          <w:color w:val="000000"/>
        </w:rPr>
        <w:t>15. Верны ли следующие суждения об общении?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А. В процессе общения происходит обмен идеями, эмоциями, материальными предметами.</w:t>
      </w:r>
      <w:r>
        <w:rPr>
          <w:color w:val="000000"/>
        </w:rPr>
        <w:br/>
      </w:r>
      <w:r>
        <w:rPr>
          <w:rStyle w:val="c4"/>
          <w:color w:val="000000"/>
        </w:rPr>
        <w:t>Б. В процессе общения осуществляется социализация личности.</w:t>
      </w:r>
      <w:r>
        <w:rPr>
          <w:color w:val="000000"/>
        </w:rPr>
        <w:br/>
      </w:r>
      <w:r>
        <w:rPr>
          <w:rStyle w:val="c4"/>
          <w:color w:val="000000"/>
        </w:rPr>
        <w:t>1) верно только А </w:t>
      </w:r>
      <w:r>
        <w:rPr>
          <w:rStyle w:val="c18"/>
          <w:rFonts w:ascii="Calibri" w:hAnsi="Calibri" w:cs="Calibri"/>
          <w:color w:val="000000"/>
          <w:sz w:val="22"/>
          <w:szCs w:val="22"/>
        </w:rPr>
        <w:t>       </w:t>
      </w:r>
      <w:r>
        <w:rPr>
          <w:rStyle w:val="c7"/>
          <w:rFonts w:ascii="Calibri" w:hAnsi="Calibri" w:cs="Calibri"/>
          <w:color w:val="000000"/>
        </w:rPr>
        <w:t> </w:t>
      </w:r>
      <w:r>
        <w:rPr>
          <w:rStyle w:val="c4"/>
          <w:color w:val="000000"/>
        </w:rPr>
        <w:t>2) верно только Б </w:t>
      </w:r>
      <w:r>
        <w:rPr>
          <w:rStyle w:val="c18"/>
          <w:rFonts w:ascii="Calibri" w:hAnsi="Calibri" w:cs="Calibri"/>
          <w:color w:val="000000"/>
          <w:sz w:val="22"/>
          <w:szCs w:val="22"/>
        </w:rPr>
        <w:t>         </w:t>
      </w:r>
      <w:r>
        <w:rPr>
          <w:rStyle w:val="c4"/>
          <w:color w:val="000000"/>
        </w:rPr>
        <w:t>3) верны оба суждения </w:t>
      </w:r>
      <w:r>
        <w:rPr>
          <w:rStyle w:val="c7"/>
          <w:rFonts w:ascii="Calibri" w:hAnsi="Calibri" w:cs="Calibri"/>
          <w:color w:val="000000"/>
        </w:rPr>
        <w:t> </w:t>
      </w:r>
      <w:r>
        <w:rPr>
          <w:rStyle w:val="c18"/>
          <w:rFonts w:ascii="Calibri" w:hAnsi="Calibri" w:cs="Calibri"/>
          <w:color w:val="000000"/>
          <w:sz w:val="22"/>
          <w:szCs w:val="22"/>
        </w:rPr>
        <w:t>    </w:t>
      </w:r>
      <w:r>
        <w:rPr>
          <w:rStyle w:val="c7"/>
          <w:rFonts w:ascii="Calibri" w:hAnsi="Calibri" w:cs="Calibri"/>
          <w:color w:val="000000"/>
        </w:rPr>
        <w:t>   </w:t>
      </w:r>
      <w:r>
        <w:rPr>
          <w:rStyle w:val="c4"/>
          <w:color w:val="000000"/>
        </w:rPr>
        <w:t>4) оба суждения неверны</w:t>
      </w:r>
      <w:r>
        <w:rPr>
          <w:color w:val="000000"/>
        </w:rPr>
        <w:br/>
      </w:r>
      <w:r>
        <w:rPr>
          <w:rStyle w:val="c5"/>
          <w:b/>
          <w:bCs/>
          <w:color w:val="000000"/>
        </w:rPr>
        <w:t>16. Истинное знание в отличие от ложного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1)     добывается в процессе познавательной деятельности</w:t>
      </w:r>
    </w:p>
    <w:p w14:paraId="5EA34220" w14:textId="77777777" w:rsidR="00947D74" w:rsidRDefault="00947D74" w:rsidP="00947D7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2)    соответствует предмету познавательной деятельности</w:t>
      </w:r>
    </w:p>
    <w:p w14:paraId="382CBA24" w14:textId="21D12A13" w:rsidR="00947D74" w:rsidRDefault="00947D74" w:rsidP="00947D7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</w:rPr>
        <w:t>3)    представляется с использованием научных терминов</w:t>
      </w:r>
      <w:r>
        <w:rPr>
          <w:color w:val="000000"/>
        </w:rPr>
        <w:br/>
      </w:r>
      <w:r>
        <w:rPr>
          <w:rStyle w:val="c4"/>
          <w:color w:val="000000"/>
        </w:rPr>
        <w:t>4)    всегда теоретически обосновано </w:t>
      </w:r>
      <w:r>
        <w:rPr>
          <w:color w:val="000000"/>
        </w:rPr>
        <w:br/>
      </w:r>
      <w:r>
        <w:rPr>
          <w:rStyle w:val="c5"/>
          <w:b/>
          <w:bCs/>
          <w:color w:val="000000"/>
        </w:rPr>
        <w:t>17.   Верны ли следующие суждения о результатах познавательной деятельности?</w:t>
      </w:r>
      <w:r>
        <w:rPr>
          <w:color w:val="000000"/>
        </w:rPr>
        <w:br/>
      </w:r>
      <w:r>
        <w:rPr>
          <w:rStyle w:val="c4"/>
          <w:color w:val="000000"/>
        </w:rPr>
        <w:t>А. Результат познания зависит от установок, целей и предыдущего опыта познающего субъекта.</w:t>
      </w:r>
      <w:r>
        <w:rPr>
          <w:color w:val="000000"/>
        </w:rPr>
        <w:br/>
      </w:r>
      <w:r>
        <w:rPr>
          <w:rStyle w:val="c4"/>
          <w:color w:val="000000"/>
        </w:rPr>
        <w:t>Б. Результат познания зависит от возрастных и индивидуальных характеристик субъекта познания.</w:t>
      </w:r>
      <w:r>
        <w:rPr>
          <w:color w:val="000000"/>
        </w:rPr>
        <w:br/>
      </w:r>
      <w:r>
        <w:rPr>
          <w:rStyle w:val="c4"/>
          <w:color w:val="000000"/>
        </w:rPr>
        <w:t>1) верно только А </w:t>
      </w:r>
      <w:r>
        <w:rPr>
          <w:rStyle w:val="c18"/>
          <w:rFonts w:ascii="Calibri" w:hAnsi="Calibri" w:cs="Calibri"/>
          <w:color w:val="000000"/>
          <w:sz w:val="22"/>
          <w:szCs w:val="22"/>
        </w:rPr>
        <w:t>       </w:t>
      </w:r>
      <w:r>
        <w:rPr>
          <w:rStyle w:val="c7"/>
          <w:rFonts w:ascii="Calibri" w:hAnsi="Calibri" w:cs="Calibri"/>
          <w:color w:val="000000"/>
        </w:rPr>
        <w:t> </w:t>
      </w:r>
      <w:r>
        <w:rPr>
          <w:rStyle w:val="c4"/>
          <w:color w:val="000000"/>
        </w:rPr>
        <w:t>2) верно только Б </w:t>
      </w:r>
      <w:r>
        <w:rPr>
          <w:rStyle w:val="c18"/>
          <w:rFonts w:ascii="Calibri" w:hAnsi="Calibri" w:cs="Calibri"/>
          <w:color w:val="000000"/>
          <w:sz w:val="22"/>
          <w:szCs w:val="22"/>
        </w:rPr>
        <w:t>         </w:t>
      </w:r>
      <w:r>
        <w:rPr>
          <w:rStyle w:val="c4"/>
          <w:color w:val="000000"/>
        </w:rPr>
        <w:t>3) верны оба суждения </w:t>
      </w:r>
      <w:r>
        <w:rPr>
          <w:rStyle w:val="c7"/>
          <w:rFonts w:ascii="Calibri" w:hAnsi="Calibri" w:cs="Calibri"/>
          <w:color w:val="000000"/>
        </w:rPr>
        <w:t> </w:t>
      </w:r>
      <w:r>
        <w:rPr>
          <w:rStyle w:val="c18"/>
          <w:rFonts w:ascii="Calibri" w:hAnsi="Calibri" w:cs="Calibri"/>
          <w:color w:val="000000"/>
          <w:sz w:val="22"/>
          <w:szCs w:val="22"/>
        </w:rPr>
        <w:t>    </w:t>
      </w:r>
      <w:r>
        <w:rPr>
          <w:rStyle w:val="c7"/>
          <w:rFonts w:ascii="Calibri" w:hAnsi="Calibri" w:cs="Calibri"/>
          <w:color w:val="000000"/>
        </w:rPr>
        <w:t>   </w:t>
      </w:r>
      <w:r>
        <w:rPr>
          <w:rStyle w:val="c4"/>
          <w:color w:val="000000"/>
        </w:rPr>
        <w:t>4) оба суждения неверны</w:t>
      </w:r>
      <w:r>
        <w:rPr>
          <w:color w:val="000000"/>
        </w:rPr>
        <w:br/>
      </w:r>
      <w:r>
        <w:rPr>
          <w:rStyle w:val="c5"/>
          <w:b/>
          <w:bCs/>
          <w:color w:val="000000"/>
        </w:rPr>
        <w:t>18. К среднему классу в экономически развитых странах относятся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lastRenderedPageBreak/>
        <w:t>1)    неквалифицированные рабочие                  2)    менеджеры крупных предприятий</w:t>
      </w:r>
      <w:r>
        <w:rPr>
          <w:color w:val="000000"/>
        </w:rPr>
        <w:br/>
      </w:r>
      <w:r>
        <w:rPr>
          <w:rStyle w:val="c4"/>
          <w:color w:val="000000"/>
        </w:rPr>
        <w:t>3)    владельцы небольших фирм                       4)    лица, занятые физическим трудом</w:t>
      </w:r>
      <w:r>
        <w:rPr>
          <w:color w:val="000000"/>
        </w:rPr>
        <w:br/>
      </w:r>
      <w:r>
        <w:rPr>
          <w:rStyle w:val="c5"/>
          <w:b/>
          <w:bCs/>
          <w:color w:val="000000"/>
        </w:rPr>
        <w:t>19. Сословное деление общества отражает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1)    вид государственного устройства               2)    тип социальной стратификации</w:t>
      </w:r>
      <w:r>
        <w:rPr>
          <w:color w:val="000000"/>
        </w:rPr>
        <w:br/>
      </w:r>
      <w:r>
        <w:rPr>
          <w:rStyle w:val="c4"/>
          <w:color w:val="000000"/>
        </w:rPr>
        <w:t>3)    характер экономических связей                  4)    особенность политической системы</w:t>
      </w:r>
      <w:r>
        <w:rPr>
          <w:color w:val="000000"/>
        </w:rPr>
        <w:br/>
      </w:r>
      <w:r>
        <w:rPr>
          <w:rStyle w:val="c5"/>
          <w:b/>
          <w:bCs/>
          <w:color w:val="000000"/>
        </w:rPr>
        <w:t>20. Переход людей из одной социальной группы в другую называется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1)    социальной дифференциацией                2)     социальной мобильностью</w:t>
      </w:r>
      <w:r>
        <w:rPr>
          <w:color w:val="000000"/>
        </w:rPr>
        <w:br/>
      </w:r>
      <w:r>
        <w:rPr>
          <w:rStyle w:val="c4"/>
          <w:color w:val="000000"/>
        </w:rPr>
        <w:t>3)    социальным лифтом                                 4)     социальными изменениями</w:t>
      </w:r>
      <w:r>
        <w:rPr>
          <w:color w:val="000000"/>
        </w:rPr>
        <w:br/>
      </w:r>
      <w:r>
        <w:rPr>
          <w:color w:val="000000"/>
        </w:rPr>
        <w:br/>
      </w:r>
    </w:p>
    <w:p w14:paraId="26EDBBDD" w14:textId="2393B04A" w:rsidR="00947D74" w:rsidRDefault="00947D74" w:rsidP="00947D7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2"/>
          <w:b/>
          <w:bCs/>
          <w:color w:val="000000"/>
          <w:u w:val="single"/>
        </w:rPr>
        <w:t xml:space="preserve">Часть </w:t>
      </w:r>
      <w:r w:rsidR="005D3A87">
        <w:rPr>
          <w:rStyle w:val="c12"/>
          <w:b/>
          <w:bCs/>
          <w:color w:val="000000"/>
          <w:u w:val="single"/>
        </w:rPr>
        <w:t>2</w:t>
      </w:r>
      <w:r>
        <w:rPr>
          <w:b/>
          <w:bCs/>
          <w:color w:val="000000"/>
          <w:u w:val="single"/>
        </w:rPr>
        <w:br/>
      </w:r>
      <w:r w:rsidR="005D3A87">
        <w:rPr>
          <w:rStyle w:val="c5"/>
          <w:b/>
          <w:bCs/>
          <w:color w:val="000000"/>
        </w:rPr>
        <w:t>2</w:t>
      </w:r>
      <w:r>
        <w:rPr>
          <w:rStyle w:val="c5"/>
          <w:b/>
          <w:bCs/>
          <w:color w:val="000000"/>
        </w:rPr>
        <w:t>1.    Запишите слово, пропущенное в схеме.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                          </w:t>
      </w:r>
      <w:r>
        <w:rPr>
          <w:rStyle w:val="c16"/>
          <w:i/>
          <w:iCs/>
          <w:color w:val="000000"/>
        </w:rPr>
        <w:t>критерии социальной ___________</w:t>
      </w:r>
    </w:p>
    <w:p w14:paraId="094CDD63" w14:textId="41BA71DC" w:rsidR="005D3A87" w:rsidRPr="005D3A87" w:rsidRDefault="00947D74" w:rsidP="005D3A87">
      <w:pPr>
        <w:pStyle w:val="c6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rStyle w:val="c4"/>
          <w:color w:val="000000"/>
        </w:rPr>
        <w:t>уровень доходов           виды деятельности        культурные ценности            уровень образования                                               </w:t>
      </w:r>
      <w:r>
        <w:rPr>
          <w:color w:val="000000"/>
        </w:rPr>
        <w:br/>
      </w:r>
      <w:r w:rsidR="005D3A87">
        <w:rPr>
          <w:rStyle w:val="c5"/>
          <w:b/>
          <w:bCs/>
          <w:color w:val="000000"/>
        </w:rPr>
        <w:t>2</w:t>
      </w:r>
      <w:r>
        <w:rPr>
          <w:rStyle w:val="c5"/>
          <w:b/>
          <w:bCs/>
          <w:color w:val="000000"/>
        </w:rPr>
        <w:t>2. Ниже приведен перечень терминов. Все они, за исключением одного, связаны с понятием «истина». Найдите и укажите термин, связанный с другим понятием. 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    </w:t>
      </w:r>
      <w:r>
        <w:rPr>
          <w:rStyle w:val="c16"/>
          <w:i/>
          <w:iCs/>
          <w:color w:val="000000"/>
        </w:rPr>
        <w:t>Соответствие действительности; знание; конкретность; процесс; субъективность</w:t>
      </w:r>
      <w:r>
        <w:rPr>
          <w:rStyle w:val="c4"/>
          <w:color w:val="000000"/>
        </w:rPr>
        <w:t>.</w:t>
      </w:r>
      <w:r>
        <w:rPr>
          <w:color w:val="000000"/>
        </w:rPr>
        <w:br/>
      </w:r>
      <w:r w:rsidR="005D3A87">
        <w:rPr>
          <w:rStyle w:val="c5"/>
          <w:b/>
          <w:bCs/>
          <w:color w:val="000000"/>
        </w:rPr>
        <w:t>2</w:t>
      </w:r>
      <w:r>
        <w:rPr>
          <w:rStyle w:val="c5"/>
          <w:b/>
          <w:bCs/>
          <w:color w:val="000000"/>
        </w:rPr>
        <w:t>З.</w:t>
      </w:r>
      <w:r>
        <w:rPr>
          <w:color w:val="000000"/>
        </w:rPr>
        <w:br/>
      </w:r>
      <w:r>
        <w:rPr>
          <w:rStyle w:val="c4"/>
          <w:color w:val="000000"/>
        </w:rPr>
        <w:t>ОСОБЕННОСТИ                                                                                                                          ТИПЫ</w:t>
      </w:r>
      <w:r>
        <w:rPr>
          <w:color w:val="000000"/>
        </w:rPr>
        <w:br/>
      </w:r>
      <w:r>
        <w:rPr>
          <w:rStyle w:val="c4"/>
          <w:color w:val="000000"/>
        </w:rPr>
        <w:t>ОБЩЕСТВЕННЫХ ОТНОШЕНИЙ                                                                              СТРАТИФИКАЦИИ</w:t>
      </w:r>
      <w:r>
        <w:rPr>
          <w:color w:val="000000"/>
        </w:rPr>
        <w:br/>
      </w:r>
      <w:r>
        <w:rPr>
          <w:rStyle w:val="c4"/>
          <w:color w:val="000000"/>
        </w:rPr>
        <w:t>A)    юридическое закрепление прав и обязанностей                                                      1)    кастовая</w:t>
      </w:r>
      <w:r>
        <w:rPr>
          <w:color w:val="000000"/>
        </w:rPr>
        <w:br/>
      </w:r>
      <w:r>
        <w:rPr>
          <w:rStyle w:val="c4"/>
          <w:color w:val="000000"/>
        </w:rPr>
        <w:t>за основными социальными группами                                                                              2)    сословная                                                                                                                                                          3)    классовая</w:t>
      </w:r>
      <w:r>
        <w:rPr>
          <w:color w:val="000000"/>
        </w:rPr>
        <w:br/>
      </w:r>
      <w:r>
        <w:rPr>
          <w:rStyle w:val="c4"/>
          <w:color w:val="000000"/>
        </w:rPr>
        <w:t>Б)     преимущественно наследственный характер принадлежности к элите общества</w:t>
      </w:r>
      <w:r>
        <w:rPr>
          <w:color w:val="000000"/>
        </w:rPr>
        <w:br/>
      </w:r>
      <w:r>
        <w:rPr>
          <w:rStyle w:val="c4"/>
          <w:color w:val="000000"/>
        </w:rPr>
        <w:t>B)     запрещение перемещения из одной социальной группы в другую</w:t>
      </w:r>
      <w:r>
        <w:rPr>
          <w:color w:val="000000"/>
        </w:rPr>
        <w:br/>
      </w:r>
      <w:r>
        <w:rPr>
          <w:rStyle w:val="c4"/>
          <w:color w:val="000000"/>
        </w:rPr>
        <w:t>Г)     в основе деления на группы — различия в характере труда и размерах и формах его оплаты</w:t>
      </w:r>
      <w:r>
        <w:rPr>
          <w:color w:val="000000"/>
        </w:rPr>
        <w:br/>
      </w:r>
      <w:r>
        <w:rPr>
          <w:rStyle w:val="c4"/>
          <w:color w:val="000000"/>
        </w:rPr>
        <w:t>Д)     запрет на браки с представителями других групп</w:t>
      </w:r>
      <w:r>
        <w:rPr>
          <w:color w:val="000000"/>
        </w:rPr>
        <w:br/>
      </w:r>
      <w:r>
        <w:rPr>
          <w:color w:val="000000"/>
        </w:rPr>
        <w:br/>
      </w:r>
      <w:r w:rsidR="005D3A87">
        <w:rPr>
          <w:rStyle w:val="c5"/>
          <w:b/>
          <w:bCs/>
          <w:color w:val="000000"/>
        </w:rPr>
        <w:t>2</w:t>
      </w:r>
      <w:r>
        <w:rPr>
          <w:rStyle w:val="c5"/>
          <w:b/>
          <w:bCs/>
          <w:color w:val="000000"/>
        </w:rPr>
        <w:t>4. Найдите в приведенном списке социальные потребности человека и укажите цифры, под которыми они указаны, в порядке возрастания. Потребности: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>1) в сне       2) в общении       3) в достижении статуса       4) в пище       5) в труде          6) в творчестве</w:t>
      </w:r>
      <w:r>
        <w:rPr>
          <w:color w:val="000000"/>
        </w:rPr>
        <w:br/>
      </w:r>
      <w:r>
        <w:rPr>
          <w:color w:val="000000"/>
        </w:rPr>
        <w:br/>
      </w:r>
      <w:r w:rsidR="005D3A87">
        <w:rPr>
          <w:rStyle w:val="c5"/>
          <w:b/>
          <w:bCs/>
          <w:color w:val="000000"/>
        </w:rPr>
        <w:t>2</w:t>
      </w:r>
      <w:r>
        <w:rPr>
          <w:rStyle w:val="c5"/>
          <w:b/>
          <w:bCs/>
          <w:color w:val="000000"/>
        </w:rPr>
        <w:t>5.    </w:t>
      </w:r>
      <w:r w:rsidR="005D3A87">
        <w:rPr>
          <w:rStyle w:val="c5"/>
          <w:b/>
          <w:bCs/>
          <w:color w:val="000000"/>
        </w:rPr>
        <w:t>Проиллюстрируйте примером</w:t>
      </w:r>
      <w:r w:rsidR="005D3A87">
        <w:rPr>
          <w:color w:val="000000"/>
        </w:rPr>
        <w:t xml:space="preserve"> </w:t>
      </w:r>
      <w:r w:rsidR="005D3A87" w:rsidRPr="005D3A87">
        <w:rPr>
          <w:b/>
          <w:bCs/>
          <w:color w:val="000000"/>
        </w:rPr>
        <w:t>учет в социальной жизни биологически обусловленных различий между большими группами людей.</w:t>
      </w:r>
    </w:p>
    <w:p w14:paraId="64D5D91B" w14:textId="422FCE06" w:rsidR="00947D74" w:rsidRDefault="00947D74" w:rsidP="00947D7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</w:rPr>
        <w:br/>
      </w:r>
      <w:r>
        <w:rPr>
          <w:color w:val="000000"/>
        </w:rPr>
        <w:br/>
      </w:r>
    </w:p>
    <w:p w14:paraId="233B77AB" w14:textId="77777777" w:rsidR="00F33D61" w:rsidRDefault="005D3A87" w:rsidP="00947D74">
      <w:pPr>
        <w:pStyle w:val="c6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>
        <w:rPr>
          <w:rStyle w:val="c5"/>
          <w:b/>
          <w:bCs/>
          <w:color w:val="000000"/>
        </w:rPr>
        <w:t>2</w:t>
      </w:r>
      <w:r w:rsidR="00947D74">
        <w:rPr>
          <w:rStyle w:val="c5"/>
          <w:b/>
          <w:bCs/>
          <w:color w:val="000000"/>
        </w:rPr>
        <w:t>6.</w:t>
      </w:r>
      <w:r>
        <w:rPr>
          <w:rStyle w:val="c4"/>
          <w:color w:val="000000"/>
        </w:rPr>
        <w:t xml:space="preserve"> </w:t>
      </w:r>
      <w:r>
        <w:rPr>
          <w:rStyle w:val="c5"/>
          <w:b/>
          <w:bCs/>
          <w:color w:val="000000"/>
        </w:rPr>
        <w:t xml:space="preserve">Составьте сложный план, позволяющий раскрыть </w:t>
      </w:r>
      <w:proofErr w:type="gramStart"/>
      <w:r>
        <w:rPr>
          <w:rStyle w:val="c5"/>
          <w:b/>
          <w:bCs/>
          <w:color w:val="000000"/>
        </w:rPr>
        <w:t>по  существу</w:t>
      </w:r>
      <w:proofErr w:type="gramEnd"/>
      <w:r>
        <w:rPr>
          <w:rStyle w:val="c5"/>
          <w:b/>
          <w:bCs/>
          <w:color w:val="000000"/>
        </w:rPr>
        <w:t xml:space="preserve"> тему «</w:t>
      </w:r>
      <w:r w:rsidR="00B210EF">
        <w:rPr>
          <w:rStyle w:val="c5"/>
          <w:b/>
          <w:bCs/>
          <w:color w:val="000000"/>
        </w:rPr>
        <w:t>Социальное</w:t>
      </w:r>
      <w:r>
        <w:rPr>
          <w:rStyle w:val="c5"/>
          <w:b/>
          <w:bCs/>
          <w:color w:val="000000"/>
        </w:rPr>
        <w:t xml:space="preserve"> познание».</w:t>
      </w:r>
      <w:r>
        <w:rPr>
          <w:b/>
          <w:bCs/>
          <w:color w:val="000000"/>
        </w:rPr>
        <w:br/>
      </w:r>
      <w:r>
        <w:rPr>
          <w:rStyle w:val="c4"/>
          <w:color w:val="000000"/>
        </w:rPr>
        <w:t xml:space="preserve"> </w:t>
      </w:r>
    </w:p>
    <w:p w14:paraId="01D6564B" w14:textId="77777777" w:rsidR="00F33D61" w:rsidRDefault="00F33D61" w:rsidP="00947D74">
      <w:pPr>
        <w:pStyle w:val="c6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14:paraId="58620AF8" w14:textId="77777777" w:rsidR="00F33D61" w:rsidRDefault="00F33D61" w:rsidP="00947D74">
      <w:pPr>
        <w:pStyle w:val="c6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14:paraId="24F8B5B2" w14:textId="77777777" w:rsidR="00F33D61" w:rsidRDefault="00F33D61" w:rsidP="00947D74">
      <w:pPr>
        <w:pStyle w:val="c6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14:paraId="7AF6DF36" w14:textId="444BA4A9" w:rsidR="00947D74" w:rsidRDefault="00947D74" w:rsidP="00947D7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bookmarkStart w:id="0" w:name="_GoBack"/>
      <w:bookmarkEnd w:id="0"/>
      <w:r>
        <w:rPr>
          <w:color w:val="000000"/>
          <w:sz w:val="28"/>
          <w:szCs w:val="28"/>
        </w:rPr>
        <w:br/>
      </w:r>
    </w:p>
    <w:p w14:paraId="05CA70DF" w14:textId="77777777" w:rsidR="00947D74" w:rsidRPr="00947D74" w:rsidRDefault="00947D74" w:rsidP="00947D74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47D74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Контрольная работа по обществознанию            10 класс, 1 полугодие</w:t>
      </w:r>
    </w:p>
    <w:tbl>
      <w:tblPr>
        <w:tblW w:w="10915" w:type="dxa"/>
        <w:tblInd w:w="-11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2"/>
        <w:gridCol w:w="2314"/>
        <w:gridCol w:w="3836"/>
        <w:gridCol w:w="1843"/>
      </w:tblGrid>
      <w:tr w:rsidR="00947D74" w:rsidRPr="00947D74" w14:paraId="03DD8E7A" w14:textId="77777777" w:rsidTr="00947D74">
        <w:trPr>
          <w:trHeight w:val="2920"/>
        </w:trPr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4FFFF" w14:textId="77777777" w:rsidR="0057752B" w:rsidRDefault="00947D74" w:rsidP="00947D74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47D7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Вариант 1 (ответы)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>1.        3  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>2.        1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>3.        4  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>4.        1  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>5.        2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>6.        1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>7.        3 </w:t>
            </w:r>
          </w:p>
          <w:p w14:paraId="4258BF34" w14:textId="5EA04DD7" w:rsidR="00947D74" w:rsidRPr="00947D74" w:rsidRDefault="00947D74" w:rsidP="00947D7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t>8.       </w:t>
            </w:r>
            <w:r w:rsidR="0057752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t>2 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>9.        1 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 xml:space="preserve">10.     </w:t>
            </w:r>
            <w:r w:rsidR="0057752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t>3  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BFD76" w14:textId="2D9B8C4A" w:rsidR="00947D74" w:rsidRPr="00947D74" w:rsidRDefault="00947D74" w:rsidP="00947D7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11.     2 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 xml:space="preserve"> 12.     3  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 xml:space="preserve"> 13.     1 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 xml:space="preserve"> 14.     2  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>15.      1    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>16.      4 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>17.      1  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 xml:space="preserve"> 18.     1  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>19.      2  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>20.      1  </w:t>
            </w:r>
          </w:p>
        </w:tc>
        <w:tc>
          <w:tcPr>
            <w:tcW w:w="3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79453" w14:textId="78016870" w:rsidR="00947D74" w:rsidRPr="00947D74" w:rsidRDefault="00947D74" w:rsidP="00947D7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7D7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Вариант 2 (ответы)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>1.        4 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>2.        3 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>3.        1 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>4.        4 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>5.        2    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 xml:space="preserve"> 6.       4  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 xml:space="preserve"> 7.       2 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>8.        1  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>9.        3   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>10.      4  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202AD" w14:textId="7474E5C4" w:rsidR="00947D74" w:rsidRPr="00947D74" w:rsidRDefault="00947D74" w:rsidP="00947D7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t>11.      1  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>12.      4   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>13.      2  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 xml:space="preserve"> 14.     1  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>15.      2  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>16.      2   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>17.      3  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>18.      3  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>19.      2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>20.      2  </w:t>
            </w:r>
          </w:p>
        </w:tc>
      </w:tr>
      <w:tr w:rsidR="00947D74" w:rsidRPr="00947D74" w14:paraId="143A4E3E" w14:textId="77777777" w:rsidTr="00947D74">
        <w:trPr>
          <w:trHeight w:val="4320"/>
        </w:trPr>
        <w:tc>
          <w:tcPr>
            <w:tcW w:w="5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473B2" w14:textId="207756CD" w:rsidR="0057752B" w:rsidRDefault="00947D74" w:rsidP="00947D74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Часть </w:t>
            </w:r>
            <w:r w:rsidR="00C94CA9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t>.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</w:r>
            <w:r w:rsidR="0057752B">
              <w:rPr>
                <w:rFonts w:eastAsia="Times New Roman" w:cs="Times New Roman"/>
                <w:color w:val="000000"/>
                <w:sz w:val="22"/>
                <w:lang w:eastAsia="ru-RU"/>
              </w:rPr>
              <w:t>21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. Эмпирический </w:t>
            </w:r>
            <w:proofErr w:type="gramStart"/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t>–  1</w:t>
            </w:r>
            <w:proofErr w:type="gramEnd"/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t>балл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</w:r>
            <w:r w:rsidR="0057752B">
              <w:rPr>
                <w:rFonts w:eastAsia="Times New Roman" w:cs="Times New Roman"/>
                <w:color w:val="000000"/>
                <w:sz w:val="22"/>
                <w:lang w:eastAsia="ru-RU"/>
              </w:rPr>
              <w:t>22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t>. Органические   -  1 балл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</w:r>
            <w:r w:rsidR="0057752B">
              <w:rPr>
                <w:rFonts w:eastAsia="Times New Roman" w:cs="Times New Roman"/>
                <w:color w:val="000000"/>
                <w:sz w:val="22"/>
                <w:lang w:eastAsia="ru-RU"/>
              </w:rPr>
              <w:t>23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t>. ВБГА                  - 2 балла     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</w:r>
            <w:r w:rsidR="0057752B">
              <w:rPr>
                <w:rFonts w:eastAsia="Times New Roman" w:cs="Times New Roman"/>
                <w:color w:val="000000"/>
                <w:sz w:val="22"/>
                <w:lang w:eastAsia="ru-RU"/>
              </w:rPr>
              <w:t>24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t>. 125                      - 2 балла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</w:r>
            <w:r w:rsidR="0057752B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5. </w:t>
            </w:r>
            <w:r w:rsidR="0057752B">
              <w:rPr>
                <w:rFonts w:eastAsia="Times New Roman" w:cs="Times New Roman"/>
                <w:color w:val="000000"/>
                <w:sz w:val="22"/>
                <w:lang w:eastAsia="ru-RU"/>
              </w:rPr>
              <w:t>Снижение налогообложения (в стране</w:t>
            </w:r>
            <w:r w:rsidR="0057752B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Z</w:t>
            </w:r>
            <w:r w:rsidR="0057752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в условиях </w:t>
            </w:r>
            <w:proofErr w:type="spellStart"/>
            <w:r w:rsidR="0057752B">
              <w:rPr>
                <w:rFonts w:eastAsia="Times New Roman" w:cs="Times New Roman"/>
                <w:color w:val="000000"/>
                <w:sz w:val="22"/>
                <w:lang w:eastAsia="ru-RU"/>
              </w:rPr>
              <w:t>эк.спада</w:t>
            </w:r>
            <w:proofErr w:type="spellEnd"/>
            <w:r w:rsidR="0057752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была снижена ставка налога с прибыли корпораций, благодаря чему многие фирмы </w:t>
            </w:r>
            <w:proofErr w:type="spellStart"/>
            <w:r w:rsidR="0057752B">
              <w:rPr>
                <w:rFonts w:eastAsia="Times New Roman" w:cs="Times New Roman"/>
                <w:color w:val="000000"/>
                <w:sz w:val="22"/>
                <w:lang w:eastAsia="ru-RU"/>
              </w:rPr>
              <w:t>оьказалисьот</w:t>
            </w:r>
            <w:proofErr w:type="spellEnd"/>
            <w:r w:rsidR="0057752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сокращения работников)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  <w:p w14:paraId="65AF99E3" w14:textId="454D973B" w:rsidR="00947D74" w:rsidRPr="00947D74" w:rsidRDefault="00947D74" w:rsidP="00947D7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              - </w:t>
            </w:r>
            <w:r w:rsidR="0057752B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балла 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</w:r>
            <w:r w:rsidR="0057752B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t>6.             - 2 балла 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>Итого: 3</w:t>
            </w:r>
            <w:r w:rsidR="0057752B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балла </w:t>
            </w:r>
          </w:p>
        </w:tc>
        <w:tc>
          <w:tcPr>
            <w:tcW w:w="5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F82D1" w14:textId="0FA683F3" w:rsidR="00947D74" w:rsidRPr="00947D74" w:rsidRDefault="00947D74" w:rsidP="00947D74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Часть </w:t>
            </w:r>
            <w:r w:rsidR="00C94CA9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</w:r>
            <w:r w:rsidR="00C94CA9">
              <w:rPr>
                <w:rFonts w:eastAsia="Times New Roman" w:cs="Times New Roman"/>
                <w:color w:val="000000"/>
                <w:sz w:val="22"/>
                <w:lang w:eastAsia="ru-RU"/>
              </w:rPr>
              <w:t>21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.    </w:t>
            </w:r>
            <w:proofErr w:type="gramStart"/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t>Стратификации  -</w:t>
            </w:r>
            <w:proofErr w:type="gramEnd"/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1балл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</w:r>
            <w:r w:rsidR="00C94CA9">
              <w:rPr>
                <w:rFonts w:eastAsia="Times New Roman" w:cs="Times New Roman"/>
                <w:color w:val="000000"/>
                <w:sz w:val="22"/>
                <w:lang w:eastAsia="ru-RU"/>
              </w:rPr>
              <w:t>22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t>.    Процесс         - 1 балл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</w:r>
            <w:r w:rsidR="00C94CA9">
              <w:rPr>
                <w:rFonts w:eastAsia="Times New Roman" w:cs="Times New Roman"/>
                <w:color w:val="000000"/>
                <w:sz w:val="22"/>
                <w:lang w:eastAsia="ru-RU"/>
              </w:rPr>
              <w:t>23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t>.   22131        -2 балла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</w:r>
            <w:r w:rsidR="00C94CA9">
              <w:rPr>
                <w:rFonts w:eastAsia="Times New Roman" w:cs="Times New Roman"/>
                <w:color w:val="000000"/>
                <w:sz w:val="22"/>
                <w:lang w:eastAsia="ru-RU"/>
              </w:rPr>
              <w:t>24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t>.   2356          - 2 балла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</w:r>
            <w:r w:rsidR="00C94CA9">
              <w:rPr>
                <w:rFonts w:eastAsia="Times New Roman" w:cs="Times New Roman"/>
                <w:color w:val="000000"/>
                <w:sz w:val="22"/>
                <w:lang w:eastAsia="ru-RU"/>
              </w:rPr>
              <w:t>25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.   </w:t>
            </w:r>
            <w:r w:rsidR="00C94CA9">
              <w:rPr>
                <w:rFonts w:eastAsia="Times New Roman" w:cs="Times New Roman"/>
                <w:color w:val="000000"/>
                <w:sz w:val="22"/>
                <w:lang w:eastAsia="ru-RU"/>
              </w:rPr>
              <w:t>Конституция РФ гарантирует пенсионное обеспечение граждан старшего возраста.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     - 2 балла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</w:r>
            <w:r w:rsidR="00C94CA9">
              <w:rPr>
                <w:rFonts w:eastAsia="Times New Roman" w:cs="Times New Roman"/>
                <w:color w:val="000000"/>
                <w:sz w:val="22"/>
                <w:lang w:eastAsia="ru-RU"/>
              </w:rPr>
              <w:t>26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t>.       - 2 балла</w:t>
            </w:r>
            <w:r w:rsidRPr="00947D74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</w:r>
          </w:p>
        </w:tc>
      </w:tr>
    </w:tbl>
    <w:p w14:paraId="4D1AF661" w14:textId="4CAF8FA5" w:rsidR="00F12C76" w:rsidRDefault="00F12C76" w:rsidP="006C0B77">
      <w:pPr>
        <w:spacing w:after="0"/>
        <w:ind w:firstLine="709"/>
        <w:jc w:val="both"/>
      </w:pPr>
    </w:p>
    <w:p w14:paraId="06268549" w14:textId="566A24AD" w:rsidR="0057752B" w:rsidRDefault="0057752B" w:rsidP="006C0B77">
      <w:pPr>
        <w:spacing w:after="0"/>
        <w:ind w:firstLine="709"/>
        <w:jc w:val="both"/>
        <w:rPr>
          <w:b/>
          <w:bCs/>
        </w:rPr>
      </w:pPr>
      <w:r w:rsidRPr="0057752B">
        <w:rPr>
          <w:b/>
          <w:bCs/>
        </w:rPr>
        <w:t>Критерии оценивания</w:t>
      </w:r>
    </w:p>
    <w:p w14:paraId="410DDA9D" w14:textId="4B8883BD" w:rsidR="002F57AA" w:rsidRDefault="002F57AA" w:rsidP="006C0B77">
      <w:pPr>
        <w:spacing w:after="0"/>
        <w:ind w:firstLine="709"/>
        <w:jc w:val="both"/>
        <w:rPr>
          <w:b/>
          <w:bCs/>
        </w:rPr>
      </w:pPr>
    </w:p>
    <w:p w14:paraId="4F32C72C" w14:textId="0F56DDBD" w:rsidR="002F57AA" w:rsidRPr="002F57AA" w:rsidRDefault="002F57AA" w:rsidP="006C0B77">
      <w:pPr>
        <w:spacing w:after="0"/>
        <w:ind w:firstLine="709"/>
        <w:jc w:val="both"/>
        <w:rPr>
          <w:b/>
          <w:bCs/>
        </w:rPr>
      </w:pPr>
      <w:r>
        <w:t xml:space="preserve">30-28= </w:t>
      </w:r>
      <w:r w:rsidRPr="002F57AA">
        <w:rPr>
          <w:b/>
          <w:bCs/>
        </w:rPr>
        <w:t>«5»</w:t>
      </w:r>
    </w:p>
    <w:p w14:paraId="12854540" w14:textId="407474B7" w:rsidR="002F57AA" w:rsidRPr="002F57AA" w:rsidRDefault="002F57AA" w:rsidP="006C0B77">
      <w:pPr>
        <w:spacing w:after="0"/>
        <w:ind w:firstLine="709"/>
        <w:jc w:val="both"/>
        <w:rPr>
          <w:b/>
          <w:bCs/>
        </w:rPr>
      </w:pPr>
      <w:r>
        <w:t xml:space="preserve">27-25= </w:t>
      </w:r>
      <w:r w:rsidRPr="002F57AA">
        <w:rPr>
          <w:b/>
          <w:bCs/>
        </w:rPr>
        <w:t>«4»</w:t>
      </w:r>
    </w:p>
    <w:p w14:paraId="4EAE5A0F" w14:textId="13C98886" w:rsidR="002F57AA" w:rsidRDefault="002F57AA" w:rsidP="006C0B77">
      <w:pPr>
        <w:spacing w:after="0"/>
        <w:ind w:firstLine="709"/>
        <w:jc w:val="both"/>
      </w:pPr>
      <w:r>
        <w:t xml:space="preserve">24-18= </w:t>
      </w:r>
      <w:r w:rsidRPr="002F57AA">
        <w:rPr>
          <w:b/>
          <w:bCs/>
        </w:rPr>
        <w:t>«3»</w:t>
      </w:r>
    </w:p>
    <w:p w14:paraId="358746A3" w14:textId="073ED518" w:rsidR="002F57AA" w:rsidRPr="002F57AA" w:rsidRDefault="002F57AA" w:rsidP="006C0B77">
      <w:pPr>
        <w:spacing w:after="0"/>
        <w:ind w:firstLine="709"/>
        <w:jc w:val="both"/>
      </w:pPr>
      <w:r>
        <w:t>17-</w:t>
      </w:r>
      <w:proofErr w:type="gramStart"/>
      <w:r>
        <w:t>0  =</w:t>
      </w:r>
      <w:proofErr w:type="gramEnd"/>
      <w:r>
        <w:t xml:space="preserve"> </w:t>
      </w:r>
      <w:r w:rsidRPr="002F57AA">
        <w:rPr>
          <w:b/>
          <w:bCs/>
        </w:rPr>
        <w:t>«2»</w:t>
      </w:r>
    </w:p>
    <w:sectPr w:rsidR="002F57AA" w:rsidRPr="002F57A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39D"/>
    <w:rsid w:val="000D6282"/>
    <w:rsid w:val="002F2486"/>
    <w:rsid w:val="002F57AA"/>
    <w:rsid w:val="0057752B"/>
    <w:rsid w:val="005D3A87"/>
    <w:rsid w:val="006A039D"/>
    <w:rsid w:val="006C0B77"/>
    <w:rsid w:val="008242FF"/>
    <w:rsid w:val="00870751"/>
    <w:rsid w:val="00922C48"/>
    <w:rsid w:val="00947D74"/>
    <w:rsid w:val="00B210EF"/>
    <w:rsid w:val="00B915B7"/>
    <w:rsid w:val="00BC7C2A"/>
    <w:rsid w:val="00C05D95"/>
    <w:rsid w:val="00C94CA9"/>
    <w:rsid w:val="00EA59DF"/>
    <w:rsid w:val="00EE4070"/>
    <w:rsid w:val="00F12C76"/>
    <w:rsid w:val="00F3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D7E98"/>
  <w15:chartTrackingRefBased/>
  <w15:docId w15:val="{186F23BC-F347-42FC-BFE3-CB2911868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947D7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47D74"/>
  </w:style>
  <w:style w:type="character" w:customStyle="1" w:styleId="c22">
    <w:name w:val="c22"/>
    <w:basedOn w:val="a0"/>
    <w:rsid w:val="00947D74"/>
  </w:style>
  <w:style w:type="character" w:customStyle="1" w:styleId="c4">
    <w:name w:val="c4"/>
    <w:basedOn w:val="a0"/>
    <w:rsid w:val="00947D74"/>
  </w:style>
  <w:style w:type="paragraph" w:customStyle="1" w:styleId="c6">
    <w:name w:val="c6"/>
    <w:basedOn w:val="a"/>
    <w:rsid w:val="00947D7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47D74"/>
  </w:style>
  <w:style w:type="character" w:customStyle="1" w:styleId="c16">
    <w:name w:val="c16"/>
    <w:basedOn w:val="a0"/>
    <w:rsid w:val="00947D74"/>
  </w:style>
  <w:style w:type="character" w:customStyle="1" w:styleId="c26">
    <w:name w:val="c26"/>
    <w:basedOn w:val="a0"/>
    <w:rsid w:val="00947D74"/>
  </w:style>
  <w:style w:type="character" w:customStyle="1" w:styleId="c18">
    <w:name w:val="c18"/>
    <w:basedOn w:val="a0"/>
    <w:rsid w:val="00947D74"/>
  </w:style>
  <w:style w:type="character" w:customStyle="1" w:styleId="c7">
    <w:name w:val="c7"/>
    <w:basedOn w:val="a0"/>
    <w:rsid w:val="00947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71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2401</Words>
  <Characters>13692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2025-11-29T08:00:00Z</dcterms:created>
  <dcterms:modified xsi:type="dcterms:W3CDTF">2025-11-29T09:51:00Z</dcterms:modified>
</cp:coreProperties>
</file>